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B7F81" w14:textId="2F1DD5FE" w:rsidR="008B187E" w:rsidRDefault="006E056C">
      <w:r w:rsidRPr="006E056C">
        <w:drawing>
          <wp:inline distT="0" distB="0" distL="0" distR="0" wp14:anchorId="26A74A24" wp14:editId="11A303A0">
            <wp:extent cx="5013218" cy="5303520"/>
            <wp:effectExtent l="0" t="0" r="0" b="0"/>
            <wp:docPr id="1868137823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37823" name="Imagen 1" descr="Interfaz de usuario gráfica, Aplicación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4452" cy="532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18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6C"/>
    <w:rsid w:val="00141AF3"/>
    <w:rsid w:val="00281FF7"/>
    <w:rsid w:val="006E056C"/>
    <w:rsid w:val="008B187E"/>
    <w:rsid w:val="00BF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0E1B"/>
  <w15:chartTrackingRefBased/>
  <w15:docId w15:val="{E5578025-C5C5-4AB0-A8F6-BF1229AB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0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0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0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0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0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0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0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0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0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0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0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0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05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05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05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05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05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05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0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0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0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0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0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05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05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05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0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05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05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Castillo Supervisor West Temuco</dc:creator>
  <cp:keywords/>
  <dc:description/>
  <cp:lastModifiedBy>José Castillo Supervisor West Temuco</cp:lastModifiedBy>
  <cp:revision>1</cp:revision>
  <dcterms:created xsi:type="dcterms:W3CDTF">2025-10-22T19:56:00Z</dcterms:created>
  <dcterms:modified xsi:type="dcterms:W3CDTF">2025-10-22T19:57:00Z</dcterms:modified>
</cp:coreProperties>
</file>